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6994D" w14:textId="63F5FDD7" w:rsidR="00697B2D" w:rsidRPr="001A1454" w:rsidRDefault="003B5A29" w:rsidP="001A1454">
      <w:pPr>
        <w:jc w:val="center"/>
        <w:rPr>
          <w:b/>
          <w:bCs/>
          <w:sz w:val="32"/>
          <w:szCs w:val="32"/>
        </w:rPr>
      </w:pPr>
      <w:r w:rsidRPr="001A1454">
        <w:rPr>
          <w:b/>
          <w:bCs/>
          <w:sz w:val="32"/>
          <w:szCs w:val="32"/>
        </w:rPr>
        <w:t>Fisheries Field Technician</w:t>
      </w:r>
    </w:p>
    <w:p w14:paraId="10A09A6B" w14:textId="4434E825" w:rsidR="001A1454" w:rsidRPr="000B4561" w:rsidRDefault="001A1454" w:rsidP="001A1454">
      <w:pPr>
        <w:jc w:val="center"/>
        <w:rPr>
          <w:sz w:val="20"/>
          <w:szCs w:val="20"/>
        </w:rPr>
      </w:pPr>
      <w:r w:rsidRPr="000B4561">
        <w:rPr>
          <w:sz w:val="20"/>
          <w:szCs w:val="20"/>
        </w:rPr>
        <w:t>Bozeman, Montana</w:t>
      </w:r>
    </w:p>
    <w:p w14:paraId="38595918" w14:textId="77777777" w:rsidR="001A1454" w:rsidRPr="000B4561" w:rsidRDefault="001A1454">
      <w:pPr>
        <w:rPr>
          <w:sz w:val="20"/>
          <w:szCs w:val="20"/>
        </w:rPr>
      </w:pPr>
    </w:p>
    <w:p w14:paraId="7979B1EF" w14:textId="6059D826" w:rsidR="001A1454" w:rsidRPr="000B4561" w:rsidRDefault="001A1454">
      <w:pPr>
        <w:rPr>
          <w:sz w:val="20"/>
          <w:szCs w:val="20"/>
        </w:rPr>
      </w:pPr>
      <w:r w:rsidRPr="000B4561">
        <w:rPr>
          <w:b/>
          <w:bCs/>
          <w:sz w:val="20"/>
          <w:szCs w:val="20"/>
        </w:rPr>
        <w:t>Ag</w:t>
      </w:r>
      <w:r w:rsidR="00196F45" w:rsidRPr="000B4561">
        <w:rPr>
          <w:b/>
          <w:bCs/>
          <w:sz w:val="20"/>
          <w:szCs w:val="20"/>
        </w:rPr>
        <w:t>ency:</w:t>
      </w:r>
      <w:r w:rsidR="00196F45" w:rsidRPr="000B4561">
        <w:rPr>
          <w:sz w:val="20"/>
          <w:szCs w:val="20"/>
        </w:rPr>
        <w:t xml:space="preserve"> Montana State University</w:t>
      </w:r>
    </w:p>
    <w:p w14:paraId="48CC110F" w14:textId="670A7058" w:rsidR="001E6B9C" w:rsidRPr="000B4561" w:rsidRDefault="001E6B9C">
      <w:pPr>
        <w:rPr>
          <w:sz w:val="20"/>
          <w:szCs w:val="20"/>
        </w:rPr>
      </w:pPr>
      <w:r w:rsidRPr="000B4561">
        <w:rPr>
          <w:b/>
          <w:bCs/>
          <w:sz w:val="20"/>
          <w:szCs w:val="20"/>
        </w:rPr>
        <w:t>Location:</w:t>
      </w:r>
      <w:r w:rsidRPr="000B4561">
        <w:rPr>
          <w:sz w:val="20"/>
          <w:szCs w:val="20"/>
        </w:rPr>
        <w:t xml:space="preserve"> Bozeman, MT</w:t>
      </w:r>
    </w:p>
    <w:p w14:paraId="02200F18" w14:textId="7308F65B" w:rsidR="001E6B9C" w:rsidRPr="000B4561" w:rsidRDefault="001E6B9C">
      <w:pPr>
        <w:rPr>
          <w:sz w:val="20"/>
          <w:szCs w:val="20"/>
        </w:rPr>
      </w:pPr>
      <w:r w:rsidRPr="000B4561">
        <w:rPr>
          <w:b/>
          <w:bCs/>
          <w:sz w:val="20"/>
          <w:szCs w:val="20"/>
        </w:rPr>
        <w:t>Job Category:</w:t>
      </w:r>
      <w:r w:rsidRPr="000B4561">
        <w:rPr>
          <w:sz w:val="20"/>
          <w:szCs w:val="20"/>
        </w:rPr>
        <w:t xml:space="preserve"> Temporary/Seasonal Position</w:t>
      </w:r>
    </w:p>
    <w:p w14:paraId="5FC00E8E" w14:textId="6DA5FD1B" w:rsidR="001E6B9C" w:rsidRPr="000B4561" w:rsidRDefault="001E6B9C">
      <w:pPr>
        <w:rPr>
          <w:sz w:val="20"/>
          <w:szCs w:val="20"/>
        </w:rPr>
      </w:pPr>
      <w:r w:rsidRPr="000B4561">
        <w:rPr>
          <w:b/>
          <w:bCs/>
          <w:sz w:val="20"/>
          <w:szCs w:val="20"/>
        </w:rPr>
        <w:t xml:space="preserve">When: </w:t>
      </w:r>
      <w:r w:rsidR="007A0067" w:rsidRPr="000B4561">
        <w:rPr>
          <w:sz w:val="20"/>
          <w:szCs w:val="20"/>
        </w:rPr>
        <w:t>May-Ju</w:t>
      </w:r>
      <w:r w:rsidR="000E6721">
        <w:rPr>
          <w:sz w:val="20"/>
          <w:szCs w:val="20"/>
        </w:rPr>
        <w:t>ly</w:t>
      </w:r>
      <w:r w:rsidR="00F935C3" w:rsidRPr="000B4561">
        <w:rPr>
          <w:sz w:val="20"/>
          <w:szCs w:val="20"/>
        </w:rPr>
        <w:t xml:space="preserve"> 2025</w:t>
      </w:r>
    </w:p>
    <w:p w14:paraId="78CEBAC5" w14:textId="09C01EA1" w:rsidR="00F935C3" w:rsidRPr="000B4561" w:rsidRDefault="00F935C3">
      <w:pPr>
        <w:rPr>
          <w:sz w:val="20"/>
          <w:szCs w:val="20"/>
        </w:rPr>
      </w:pPr>
      <w:r w:rsidRPr="000B4561">
        <w:rPr>
          <w:b/>
          <w:bCs/>
          <w:sz w:val="20"/>
          <w:szCs w:val="20"/>
        </w:rPr>
        <w:t>Salary:</w:t>
      </w:r>
      <w:r w:rsidRPr="000B4561">
        <w:rPr>
          <w:sz w:val="20"/>
          <w:szCs w:val="20"/>
        </w:rPr>
        <w:t xml:space="preserve"> </w:t>
      </w:r>
      <w:r w:rsidR="001E32CE">
        <w:rPr>
          <w:sz w:val="20"/>
          <w:szCs w:val="20"/>
        </w:rPr>
        <w:t xml:space="preserve">Starting at </w:t>
      </w:r>
      <w:r w:rsidR="008518F2" w:rsidRPr="000B4561">
        <w:rPr>
          <w:sz w:val="20"/>
          <w:szCs w:val="20"/>
        </w:rPr>
        <w:t>$</w:t>
      </w:r>
      <w:r w:rsidR="001E32CE" w:rsidRPr="001E32CE">
        <w:rPr>
          <w:sz w:val="20"/>
          <w:szCs w:val="20"/>
        </w:rPr>
        <w:t>16</w:t>
      </w:r>
      <w:r w:rsidR="008518F2" w:rsidRPr="000B4561">
        <w:rPr>
          <w:color w:val="FF0000"/>
          <w:sz w:val="20"/>
          <w:szCs w:val="20"/>
        </w:rPr>
        <w:t xml:space="preserve"> </w:t>
      </w:r>
      <w:r w:rsidR="008518F2" w:rsidRPr="000B4561">
        <w:rPr>
          <w:sz w:val="20"/>
          <w:szCs w:val="20"/>
        </w:rPr>
        <w:t>per hour</w:t>
      </w:r>
    </w:p>
    <w:p w14:paraId="10600EB6" w14:textId="77777777" w:rsidR="008518F2" w:rsidRPr="000B4561" w:rsidRDefault="008518F2">
      <w:pPr>
        <w:rPr>
          <w:sz w:val="20"/>
          <w:szCs w:val="20"/>
        </w:rPr>
      </w:pPr>
    </w:p>
    <w:p w14:paraId="1B04B944" w14:textId="7257182F" w:rsidR="00941FD3" w:rsidRPr="000B4561" w:rsidRDefault="00941FD3">
      <w:pPr>
        <w:rPr>
          <w:color w:val="FF0000"/>
          <w:sz w:val="20"/>
          <w:szCs w:val="20"/>
        </w:rPr>
      </w:pPr>
      <w:r w:rsidRPr="000B4561">
        <w:rPr>
          <w:b/>
          <w:bCs/>
          <w:sz w:val="20"/>
          <w:szCs w:val="20"/>
        </w:rPr>
        <w:t xml:space="preserve">Description: </w:t>
      </w:r>
      <w:r w:rsidR="007A7035" w:rsidRPr="000B4561">
        <w:rPr>
          <w:sz w:val="20"/>
          <w:szCs w:val="20"/>
        </w:rPr>
        <w:t xml:space="preserve">The Montana </w:t>
      </w:r>
      <w:r w:rsidR="00453372" w:rsidRPr="000B4561">
        <w:rPr>
          <w:sz w:val="20"/>
          <w:szCs w:val="20"/>
        </w:rPr>
        <w:t xml:space="preserve">Cooperative Fishery Research Unit </w:t>
      </w:r>
      <w:r w:rsidR="00B403F5">
        <w:rPr>
          <w:sz w:val="20"/>
          <w:szCs w:val="20"/>
        </w:rPr>
        <w:t>and the</w:t>
      </w:r>
      <w:r w:rsidR="00453372" w:rsidRPr="000B4561">
        <w:rPr>
          <w:sz w:val="20"/>
          <w:szCs w:val="20"/>
        </w:rPr>
        <w:t xml:space="preserve"> Montana State University</w:t>
      </w:r>
      <w:r w:rsidR="00737BB1">
        <w:rPr>
          <w:sz w:val="20"/>
          <w:szCs w:val="20"/>
        </w:rPr>
        <w:t xml:space="preserve"> Department of Ecology</w:t>
      </w:r>
      <w:r w:rsidR="00453372" w:rsidRPr="000B4561">
        <w:rPr>
          <w:sz w:val="20"/>
          <w:szCs w:val="20"/>
        </w:rPr>
        <w:t xml:space="preserve"> </w:t>
      </w:r>
      <w:r w:rsidR="00737BB1">
        <w:rPr>
          <w:sz w:val="20"/>
          <w:szCs w:val="20"/>
        </w:rPr>
        <w:t>are</w:t>
      </w:r>
      <w:r w:rsidR="00453372" w:rsidRPr="000B4561">
        <w:rPr>
          <w:sz w:val="20"/>
          <w:szCs w:val="20"/>
        </w:rPr>
        <w:t xml:space="preserve"> seeking </w:t>
      </w:r>
      <w:r w:rsidR="00101EC8" w:rsidRPr="000B4561">
        <w:rPr>
          <w:sz w:val="20"/>
          <w:szCs w:val="20"/>
        </w:rPr>
        <w:t xml:space="preserve">a field technician for the </w:t>
      </w:r>
      <w:r w:rsidR="00E50A7F" w:rsidRPr="000B4561">
        <w:rPr>
          <w:sz w:val="20"/>
          <w:szCs w:val="20"/>
        </w:rPr>
        <w:t>Spring/Summer of 2025</w:t>
      </w:r>
      <w:r w:rsidR="001F1D45" w:rsidRPr="000B4561">
        <w:rPr>
          <w:sz w:val="20"/>
          <w:szCs w:val="20"/>
        </w:rPr>
        <w:t xml:space="preserve"> to assist with a graduate research project</w:t>
      </w:r>
      <w:r w:rsidR="00863121" w:rsidRPr="000B4561">
        <w:rPr>
          <w:sz w:val="20"/>
          <w:szCs w:val="20"/>
        </w:rPr>
        <w:t xml:space="preserve"> on the effects of snag</w:t>
      </w:r>
      <w:r w:rsidR="003D5B8E">
        <w:rPr>
          <w:sz w:val="20"/>
          <w:szCs w:val="20"/>
        </w:rPr>
        <w:t xml:space="preserve"> </w:t>
      </w:r>
      <w:r w:rsidR="00863121" w:rsidRPr="000B4561">
        <w:rPr>
          <w:sz w:val="20"/>
          <w:szCs w:val="20"/>
        </w:rPr>
        <w:t>and</w:t>
      </w:r>
      <w:r w:rsidR="003D5B8E">
        <w:rPr>
          <w:sz w:val="20"/>
          <w:szCs w:val="20"/>
        </w:rPr>
        <w:t xml:space="preserve"> </w:t>
      </w:r>
      <w:r w:rsidR="00863121" w:rsidRPr="000B4561">
        <w:rPr>
          <w:sz w:val="20"/>
          <w:szCs w:val="20"/>
        </w:rPr>
        <w:t xml:space="preserve">release angling on paddlefish </w:t>
      </w:r>
      <w:r w:rsidR="00C65A2E" w:rsidRPr="000B4561">
        <w:rPr>
          <w:sz w:val="20"/>
          <w:szCs w:val="20"/>
        </w:rPr>
        <w:t>in the Missouri River above Fort Peck Reservoir</w:t>
      </w:r>
      <w:r w:rsidR="006F62BC">
        <w:rPr>
          <w:sz w:val="20"/>
          <w:szCs w:val="20"/>
        </w:rPr>
        <w:t xml:space="preserve">, </w:t>
      </w:r>
      <w:r w:rsidR="00C65A2E" w:rsidRPr="000B4561">
        <w:rPr>
          <w:sz w:val="20"/>
          <w:szCs w:val="20"/>
        </w:rPr>
        <w:t xml:space="preserve">Montana. </w:t>
      </w:r>
      <w:r w:rsidR="00B574EE" w:rsidRPr="000B4561">
        <w:rPr>
          <w:sz w:val="20"/>
          <w:szCs w:val="20"/>
        </w:rPr>
        <w:t xml:space="preserve">The successful candidate will </w:t>
      </w:r>
      <w:r w:rsidR="00B80DE3" w:rsidRPr="000B4561">
        <w:rPr>
          <w:sz w:val="20"/>
          <w:szCs w:val="20"/>
        </w:rPr>
        <w:t xml:space="preserve">assist with </w:t>
      </w:r>
      <w:r w:rsidR="00A03F1B">
        <w:rPr>
          <w:sz w:val="20"/>
          <w:szCs w:val="20"/>
        </w:rPr>
        <w:t>hook and line sampling, trammel net sampling</w:t>
      </w:r>
      <w:r w:rsidR="00B80DE3" w:rsidRPr="000B4561">
        <w:rPr>
          <w:sz w:val="20"/>
          <w:szCs w:val="20"/>
        </w:rPr>
        <w:t xml:space="preserve">, recording data, </w:t>
      </w:r>
      <w:r w:rsidR="00FC787C" w:rsidRPr="000B4561">
        <w:rPr>
          <w:sz w:val="20"/>
          <w:szCs w:val="20"/>
        </w:rPr>
        <w:t xml:space="preserve">tracking paddlefish via radio telemetry equipment, </w:t>
      </w:r>
      <w:r w:rsidR="00174EE7" w:rsidRPr="000B4561">
        <w:rPr>
          <w:sz w:val="20"/>
          <w:szCs w:val="20"/>
        </w:rPr>
        <w:t xml:space="preserve">backing boat trailers, </w:t>
      </w:r>
      <w:r w:rsidR="005467BC" w:rsidRPr="000B4561">
        <w:rPr>
          <w:sz w:val="20"/>
          <w:szCs w:val="20"/>
        </w:rPr>
        <w:t xml:space="preserve">and monitoring </w:t>
      </w:r>
      <w:r w:rsidR="0073080C">
        <w:rPr>
          <w:sz w:val="20"/>
          <w:szCs w:val="20"/>
        </w:rPr>
        <w:t xml:space="preserve">remote </w:t>
      </w:r>
      <w:r w:rsidR="005467BC" w:rsidRPr="000B4561">
        <w:rPr>
          <w:sz w:val="20"/>
          <w:szCs w:val="20"/>
        </w:rPr>
        <w:t>camera</w:t>
      </w:r>
      <w:r w:rsidR="003D5B8E">
        <w:rPr>
          <w:sz w:val="20"/>
          <w:szCs w:val="20"/>
        </w:rPr>
        <w:t xml:space="preserve"> </w:t>
      </w:r>
      <w:r w:rsidR="0073080C">
        <w:rPr>
          <w:sz w:val="20"/>
          <w:szCs w:val="20"/>
        </w:rPr>
        <w:t>traps</w:t>
      </w:r>
      <w:r w:rsidR="005467BC" w:rsidRPr="000B4561">
        <w:rPr>
          <w:sz w:val="20"/>
          <w:szCs w:val="20"/>
        </w:rPr>
        <w:t xml:space="preserve">. </w:t>
      </w:r>
      <w:r w:rsidR="0055416A" w:rsidRPr="000B4561">
        <w:rPr>
          <w:sz w:val="20"/>
          <w:szCs w:val="20"/>
        </w:rPr>
        <w:t>The start date for this position is flexible</w:t>
      </w:r>
      <w:r w:rsidR="00963CA7" w:rsidRPr="000B4561">
        <w:rPr>
          <w:sz w:val="20"/>
          <w:szCs w:val="20"/>
        </w:rPr>
        <w:t>, but the preferred start date is May 1</w:t>
      </w:r>
      <w:r w:rsidR="007F0219" w:rsidRPr="000B4561">
        <w:rPr>
          <w:sz w:val="20"/>
          <w:szCs w:val="20"/>
        </w:rPr>
        <w:t xml:space="preserve">, 2025. This position is </w:t>
      </w:r>
      <w:r w:rsidR="00934358" w:rsidRPr="000B4561">
        <w:rPr>
          <w:sz w:val="20"/>
          <w:szCs w:val="20"/>
        </w:rPr>
        <w:t>funded for up t</w:t>
      </w:r>
      <w:r w:rsidR="00795374">
        <w:rPr>
          <w:sz w:val="20"/>
          <w:szCs w:val="20"/>
        </w:rPr>
        <w:t>o three</w:t>
      </w:r>
      <w:r w:rsidR="00934358" w:rsidRPr="000B4561">
        <w:rPr>
          <w:color w:val="FF0000"/>
          <w:sz w:val="20"/>
          <w:szCs w:val="20"/>
        </w:rPr>
        <w:t xml:space="preserve"> </w:t>
      </w:r>
      <w:r w:rsidR="00934358" w:rsidRPr="000B4561">
        <w:rPr>
          <w:sz w:val="20"/>
          <w:szCs w:val="20"/>
        </w:rPr>
        <w:t>months</w:t>
      </w:r>
      <w:r w:rsidR="00942124" w:rsidRPr="000B4561">
        <w:rPr>
          <w:sz w:val="20"/>
          <w:szCs w:val="20"/>
        </w:rPr>
        <w:t xml:space="preserve">. </w:t>
      </w:r>
      <w:r w:rsidR="00F52635">
        <w:rPr>
          <w:sz w:val="20"/>
          <w:szCs w:val="20"/>
        </w:rPr>
        <w:t>We will be</w:t>
      </w:r>
      <w:r w:rsidR="002A0AC2">
        <w:rPr>
          <w:sz w:val="20"/>
          <w:szCs w:val="20"/>
        </w:rPr>
        <w:t xml:space="preserve"> located near Lewistown, MT</w:t>
      </w:r>
      <w:r w:rsidR="00C35099">
        <w:rPr>
          <w:sz w:val="20"/>
          <w:szCs w:val="20"/>
        </w:rPr>
        <w:t xml:space="preserve">, and </w:t>
      </w:r>
      <w:r w:rsidR="00F110DF">
        <w:rPr>
          <w:sz w:val="20"/>
          <w:szCs w:val="20"/>
        </w:rPr>
        <w:t xml:space="preserve">lodging (i.e., </w:t>
      </w:r>
      <w:r w:rsidR="00C436FE">
        <w:rPr>
          <w:sz w:val="20"/>
          <w:szCs w:val="20"/>
        </w:rPr>
        <w:t xml:space="preserve">a </w:t>
      </w:r>
      <w:r w:rsidR="00DA7449">
        <w:rPr>
          <w:sz w:val="20"/>
          <w:szCs w:val="20"/>
        </w:rPr>
        <w:t>camper trailer with electricity</w:t>
      </w:r>
      <w:r w:rsidR="00F110DF">
        <w:rPr>
          <w:sz w:val="20"/>
          <w:szCs w:val="20"/>
        </w:rPr>
        <w:t>)</w:t>
      </w:r>
      <w:r w:rsidR="00DA7449">
        <w:rPr>
          <w:sz w:val="20"/>
          <w:szCs w:val="20"/>
        </w:rPr>
        <w:t xml:space="preserve"> </w:t>
      </w:r>
      <w:r w:rsidR="00C35099">
        <w:rPr>
          <w:sz w:val="20"/>
          <w:szCs w:val="20"/>
        </w:rPr>
        <w:t xml:space="preserve">will be provided at no cost. </w:t>
      </w:r>
      <w:r w:rsidR="00E344AD">
        <w:rPr>
          <w:sz w:val="20"/>
          <w:szCs w:val="20"/>
        </w:rPr>
        <w:t xml:space="preserve">This position </w:t>
      </w:r>
      <w:r w:rsidR="003848E3">
        <w:rPr>
          <w:sz w:val="20"/>
          <w:szCs w:val="20"/>
        </w:rPr>
        <w:t>offer</w:t>
      </w:r>
      <w:r w:rsidR="006A0839">
        <w:rPr>
          <w:sz w:val="20"/>
          <w:szCs w:val="20"/>
        </w:rPr>
        <w:t>s</w:t>
      </w:r>
      <w:r w:rsidR="00E344AD">
        <w:rPr>
          <w:sz w:val="20"/>
          <w:szCs w:val="20"/>
        </w:rPr>
        <w:t xml:space="preserve"> </w:t>
      </w:r>
      <w:r w:rsidR="003848E3">
        <w:rPr>
          <w:sz w:val="20"/>
          <w:szCs w:val="20"/>
        </w:rPr>
        <w:t xml:space="preserve">a </w:t>
      </w:r>
      <w:r w:rsidR="00E344AD">
        <w:rPr>
          <w:sz w:val="20"/>
          <w:szCs w:val="20"/>
        </w:rPr>
        <w:t xml:space="preserve">phenomenal opportunity </w:t>
      </w:r>
      <w:r w:rsidR="003848E3">
        <w:rPr>
          <w:sz w:val="20"/>
          <w:szCs w:val="20"/>
        </w:rPr>
        <w:t>to gain experience in fisheries research</w:t>
      </w:r>
      <w:r w:rsidR="000061D0">
        <w:rPr>
          <w:sz w:val="20"/>
          <w:szCs w:val="20"/>
        </w:rPr>
        <w:t xml:space="preserve"> while</w:t>
      </w:r>
      <w:r w:rsidR="00D0591C">
        <w:rPr>
          <w:sz w:val="20"/>
          <w:szCs w:val="20"/>
        </w:rPr>
        <w:t xml:space="preserve"> work</w:t>
      </w:r>
      <w:r w:rsidR="000061D0">
        <w:rPr>
          <w:sz w:val="20"/>
          <w:szCs w:val="20"/>
        </w:rPr>
        <w:t>ing</w:t>
      </w:r>
      <w:r w:rsidR="00D0591C">
        <w:rPr>
          <w:sz w:val="20"/>
          <w:szCs w:val="20"/>
        </w:rPr>
        <w:t xml:space="preserve"> </w:t>
      </w:r>
      <w:r w:rsidR="003848E3">
        <w:rPr>
          <w:sz w:val="20"/>
          <w:szCs w:val="20"/>
        </w:rPr>
        <w:t xml:space="preserve">with various agencies and </w:t>
      </w:r>
      <w:r w:rsidR="00D0591C">
        <w:rPr>
          <w:sz w:val="20"/>
          <w:szCs w:val="20"/>
        </w:rPr>
        <w:t>professionals</w:t>
      </w:r>
      <w:r w:rsidR="003848E3">
        <w:rPr>
          <w:sz w:val="20"/>
          <w:szCs w:val="20"/>
        </w:rPr>
        <w:t>.</w:t>
      </w:r>
    </w:p>
    <w:p w14:paraId="257D676E" w14:textId="77777777" w:rsidR="00941FD3" w:rsidRPr="000B4561" w:rsidRDefault="00941FD3">
      <w:pPr>
        <w:rPr>
          <w:b/>
          <w:bCs/>
          <w:sz w:val="20"/>
          <w:szCs w:val="20"/>
        </w:rPr>
      </w:pPr>
    </w:p>
    <w:p w14:paraId="03AFC667" w14:textId="307285AC" w:rsidR="00066C6C" w:rsidRPr="000B4561" w:rsidRDefault="00941FD3">
      <w:pPr>
        <w:rPr>
          <w:sz w:val="20"/>
          <w:szCs w:val="20"/>
        </w:rPr>
      </w:pPr>
      <w:r w:rsidRPr="000B4561">
        <w:rPr>
          <w:b/>
          <w:bCs/>
          <w:sz w:val="20"/>
          <w:szCs w:val="20"/>
        </w:rPr>
        <w:t>Qualification:</w:t>
      </w:r>
      <w:r w:rsidR="002E3DEC" w:rsidRPr="000B4561">
        <w:rPr>
          <w:b/>
          <w:bCs/>
          <w:sz w:val="20"/>
          <w:szCs w:val="20"/>
        </w:rPr>
        <w:t xml:space="preserve"> </w:t>
      </w:r>
      <w:r w:rsidR="00487BE8">
        <w:rPr>
          <w:sz w:val="20"/>
          <w:szCs w:val="20"/>
        </w:rPr>
        <w:t>This position requires possession of</w:t>
      </w:r>
      <w:r w:rsidR="00D2440B" w:rsidRPr="000B4561">
        <w:rPr>
          <w:sz w:val="20"/>
          <w:szCs w:val="20"/>
        </w:rPr>
        <w:t xml:space="preserve"> a valid U.S. driver’s license</w:t>
      </w:r>
      <w:r w:rsidR="00487BE8">
        <w:rPr>
          <w:sz w:val="20"/>
          <w:szCs w:val="20"/>
        </w:rPr>
        <w:t>.</w:t>
      </w:r>
      <w:r w:rsidR="00D2440B">
        <w:rPr>
          <w:sz w:val="20"/>
          <w:szCs w:val="20"/>
        </w:rPr>
        <w:t xml:space="preserve"> </w:t>
      </w:r>
      <w:r w:rsidR="00D37101">
        <w:rPr>
          <w:sz w:val="20"/>
          <w:szCs w:val="20"/>
        </w:rPr>
        <w:t>Suitable candidates</w:t>
      </w:r>
      <w:r w:rsidR="00185803" w:rsidRPr="000B4561">
        <w:rPr>
          <w:sz w:val="20"/>
          <w:szCs w:val="20"/>
        </w:rPr>
        <w:t xml:space="preserve"> must be comfortable working in </w:t>
      </w:r>
      <w:r w:rsidR="00174EE7" w:rsidRPr="000B4561">
        <w:rPr>
          <w:sz w:val="20"/>
          <w:szCs w:val="20"/>
        </w:rPr>
        <w:t>inclement weather</w:t>
      </w:r>
      <w:r w:rsidR="000F737E">
        <w:rPr>
          <w:sz w:val="20"/>
          <w:szCs w:val="20"/>
        </w:rPr>
        <w:t xml:space="preserve"> </w:t>
      </w:r>
      <w:r w:rsidR="00D2440B">
        <w:rPr>
          <w:sz w:val="20"/>
          <w:szCs w:val="20"/>
        </w:rPr>
        <w:t xml:space="preserve">with shifts that exceed </w:t>
      </w:r>
      <w:r w:rsidR="0044674B">
        <w:rPr>
          <w:sz w:val="20"/>
          <w:szCs w:val="20"/>
        </w:rPr>
        <w:t>eight</w:t>
      </w:r>
      <w:r w:rsidR="00DB3A2C">
        <w:rPr>
          <w:sz w:val="20"/>
          <w:szCs w:val="20"/>
        </w:rPr>
        <w:t xml:space="preserve"> hours</w:t>
      </w:r>
      <w:r w:rsidR="00D2440B">
        <w:rPr>
          <w:sz w:val="20"/>
          <w:szCs w:val="20"/>
        </w:rPr>
        <w:t xml:space="preserve">. </w:t>
      </w:r>
      <w:r w:rsidR="0028313D">
        <w:rPr>
          <w:sz w:val="20"/>
          <w:szCs w:val="20"/>
        </w:rPr>
        <w:t xml:space="preserve">Previous experience </w:t>
      </w:r>
      <w:r w:rsidR="00A34E19">
        <w:rPr>
          <w:sz w:val="20"/>
          <w:szCs w:val="20"/>
        </w:rPr>
        <w:t xml:space="preserve">with </w:t>
      </w:r>
      <w:r w:rsidR="001E73FF">
        <w:rPr>
          <w:sz w:val="20"/>
          <w:szCs w:val="20"/>
        </w:rPr>
        <w:t>jet boats and/or fisheries work will be considered.</w:t>
      </w:r>
      <w:r w:rsidR="005E29EA">
        <w:rPr>
          <w:sz w:val="20"/>
          <w:szCs w:val="20"/>
        </w:rPr>
        <w:t xml:space="preserve"> Suitable candidates will demonstrate an interest in fisheries research and management.</w:t>
      </w:r>
    </w:p>
    <w:p w14:paraId="6D53B706" w14:textId="77777777" w:rsidR="00941FD3" w:rsidRPr="000B4561" w:rsidRDefault="00941FD3">
      <w:pPr>
        <w:rPr>
          <w:b/>
          <w:bCs/>
          <w:sz w:val="20"/>
          <w:szCs w:val="20"/>
        </w:rPr>
      </w:pPr>
    </w:p>
    <w:p w14:paraId="22CFA452" w14:textId="6912A466" w:rsidR="008518F2" w:rsidRPr="008518F2" w:rsidRDefault="00941FD3">
      <w:r w:rsidRPr="000B4561">
        <w:rPr>
          <w:b/>
          <w:bCs/>
          <w:sz w:val="20"/>
          <w:szCs w:val="20"/>
        </w:rPr>
        <w:t>Application Process:</w:t>
      </w:r>
      <w:r w:rsidR="0084157A" w:rsidRPr="000B4561">
        <w:rPr>
          <w:sz w:val="20"/>
          <w:szCs w:val="20"/>
        </w:rPr>
        <w:t xml:space="preserve"> Email a </w:t>
      </w:r>
      <w:r w:rsidR="00547EF9">
        <w:rPr>
          <w:sz w:val="20"/>
          <w:szCs w:val="20"/>
        </w:rPr>
        <w:t>curriculum vitae</w:t>
      </w:r>
      <w:r w:rsidR="00022178" w:rsidRPr="000B4561">
        <w:rPr>
          <w:sz w:val="20"/>
          <w:szCs w:val="20"/>
        </w:rPr>
        <w:t xml:space="preserve">, </w:t>
      </w:r>
      <w:r w:rsidR="00547EF9">
        <w:rPr>
          <w:sz w:val="20"/>
          <w:szCs w:val="20"/>
        </w:rPr>
        <w:t xml:space="preserve">a </w:t>
      </w:r>
      <w:r w:rsidR="00022178" w:rsidRPr="000B4561">
        <w:rPr>
          <w:sz w:val="20"/>
          <w:szCs w:val="20"/>
        </w:rPr>
        <w:t xml:space="preserve">cover letter describing your qualifications and interests in the position, and the contact information </w:t>
      </w:r>
      <w:r w:rsidR="00C374F6" w:rsidRPr="000B4561">
        <w:rPr>
          <w:sz w:val="20"/>
          <w:szCs w:val="20"/>
        </w:rPr>
        <w:t xml:space="preserve">of three professional references </w:t>
      </w:r>
      <w:r w:rsidR="00F66263">
        <w:rPr>
          <w:sz w:val="20"/>
          <w:szCs w:val="20"/>
        </w:rPr>
        <w:t>in a single .pdf document titled “</w:t>
      </w:r>
      <w:r w:rsidR="0066228D">
        <w:rPr>
          <w:sz w:val="20"/>
          <w:szCs w:val="20"/>
        </w:rPr>
        <w:t xml:space="preserve">Firstname_Lastname.pdf” (e.g., </w:t>
      </w:r>
      <w:r w:rsidR="005214D6">
        <w:rPr>
          <w:sz w:val="20"/>
          <w:szCs w:val="20"/>
        </w:rPr>
        <w:t xml:space="preserve">Kelson_Hickman.pdf) </w:t>
      </w:r>
      <w:r w:rsidR="00C374F6" w:rsidRPr="000B4561">
        <w:rPr>
          <w:sz w:val="20"/>
          <w:szCs w:val="20"/>
        </w:rPr>
        <w:t>to Kelson Hickman</w:t>
      </w:r>
      <w:r w:rsidR="00900818">
        <w:rPr>
          <w:sz w:val="20"/>
          <w:szCs w:val="20"/>
        </w:rPr>
        <w:t xml:space="preserve"> (kelson.hickman</w:t>
      </w:r>
      <w:r w:rsidR="00513E14">
        <w:rPr>
          <w:sz w:val="20"/>
          <w:szCs w:val="20"/>
        </w:rPr>
        <w:t>@montana.edu)</w:t>
      </w:r>
      <w:r w:rsidR="00C374F6" w:rsidRPr="000B4561">
        <w:rPr>
          <w:sz w:val="20"/>
          <w:szCs w:val="20"/>
        </w:rPr>
        <w:t xml:space="preserve">. </w:t>
      </w:r>
      <w:r w:rsidR="0041375F" w:rsidRPr="000B4561">
        <w:rPr>
          <w:sz w:val="20"/>
          <w:szCs w:val="20"/>
        </w:rPr>
        <w:t xml:space="preserve">Applications will be </w:t>
      </w:r>
      <w:r w:rsidR="00073F6B">
        <w:rPr>
          <w:sz w:val="20"/>
          <w:szCs w:val="20"/>
        </w:rPr>
        <w:t>reviewed</w:t>
      </w:r>
      <w:r w:rsidR="0041375F" w:rsidRPr="000B4561">
        <w:rPr>
          <w:sz w:val="20"/>
          <w:szCs w:val="20"/>
        </w:rPr>
        <w:t xml:space="preserve"> immediately</w:t>
      </w:r>
      <w:r w:rsidR="0028313D">
        <w:rPr>
          <w:sz w:val="20"/>
          <w:szCs w:val="20"/>
        </w:rPr>
        <w:t>,</w:t>
      </w:r>
      <w:r w:rsidR="00073F6B">
        <w:rPr>
          <w:sz w:val="20"/>
          <w:szCs w:val="20"/>
        </w:rPr>
        <w:t xml:space="preserve"> and the position will remain open until </w:t>
      </w:r>
      <w:r w:rsidR="0028313D">
        <w:rPr>
          <w:sz w:val="20"/>
          <w:szCs w:val="20"/>
        </w:rPr>
        <w:t xml:space="preserve">it is </w:t>
      </w:r>
      <w:r w:rsidR="00073F6B">
        <w:rPr>
          <w:sz w:val="20"/>
          <w:szCs w:val="20"/>
        </w:rPr>
        <w:t>filled</w:t>
      </w:r>
      <w:r w:rsidR="0041375F" w:rsidRPr="000B4561">
        <w:rPr>
          <w:sz w:val="20"/>
          <w:szCs w:val="20"/>
        </w:rPr>
        <w:t>.</w:t>
      </w:r>
    </w:p>
    <w:p w14:paraId="63E2A902" w14:textId="4E03E68F" w:rsidR="00261D41" w:rsidRPr="008518F2" w:rsidRDefault="00B27CB2">
      <w:r w:rsidRPr="00845E9E">
        <w:rPr>
          <w:noProof/>
        </w:rPr>
        <w:drawing>
          <wp:anchor distT="0" distB="0" distL="114300" distR="114300" simplePos="0" relativeHeight="251658240" behindDoc="0" locked="0" layoutInCell="1" allowOverlap="1" wp14:anchorId="16722753" wp14:editId="06B0CCE1">
            <wp:simplePos x="0" y="0"/>
            <wp:positionH relativeFrom="column">
              <wp:posOffset>1219200</wp:posOffset>
            </wp:positionH>
            <wp:positionV relativeFrom="paragraph">
              <wp:posOffset>100330</wp:posOffset>
            </wp:positionV>
            <wp:extent cx="3513667" cy="2342742"/>
            <wp:effectExtent l="0" t="0" r="4445" b="0"/>
            <wp:wrapNone/>
            <wp:docPr id="1412516737" name="Picture 1" descr="A fish with a long bea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16737" name="Picture 1" descr="A fish with a long bea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667" cy="2342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1D41" w:rsidRPr="00851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3A"/>
    <w:rsid w:val="000039D7"/>
    <w:rsid w:val="000061D0"/>
    <w:rsid w:val="00022178"/>
    <w:rsid w:val="00066C6C"/>
    <w:rsid w:val="00073F6B"/>
    <w:rsid w:val="000B4561"/>
    <w:rsid w:val="000D4F49"/>
    <w:rsid w:val="000E6721"/>
    <w:rsid w:val="000F1BC0"/>
    <w:rsid w:val="000F737E"/>
    <w:rsid w:val="00101EC8"/>
    <w:rsid w:val="0010442D"/>
    <w:rsid w:val="00173E8A"/>
    <w:rsid w:val="00174EE7"/>
    <w:rsid w:val="00185803"/>
    <w:rsid w:val="00196F45"/>
    <w:rsid w:val="001A1454"/>
    <w:rsid w:val="001A7F44"/>
    <w:rsid w:val="001B5DF3"/>
    <w:rsid w:val="001D503D"/>
    <w:rsid w:val="001E32CE"/>
    <w:rsid w:val="001E6B9C"/>
    <w:rsid w:val="001E73FF"/>
    <w:rsid w:val="001F0DD4"/>
    <w:rsid w:val="001F1D45"/>
    <w:rsid w:val="00261D41"/>
    <w:rsid w:val="0028313D"/>
    <w:rsid w:val="002954AA"/>
    <w:rsid w:val="002A0AC2"/>
    <w:rsid w:val="002E3DEC"/>
    <w:rsid w:val="00301487"/>
    <w:rsid w:val="00312666"/>
    <w:rsid w:val="003570DB"/>
    <w:rsid w:val="00361BE8"/>
    <w:rsid w:val="003848E3"/>
    <w:rsid w:val="003A5FDF"/>
    <w:rsid w:val="003B2894"/>
    <w:rsid w:val="003B5A29"/>
    <w:rsid w:val="003D5B8E"/>
    <w:rsid w:val="003F3D0B"/>
    <w:rsid w:val="00412F1D"/>
    <w:rsid w:val="0041375F"/>
    <w:rsid w:val="00426A3E"/>
    <w:rsid w:val="0044674B"/>
    <w:rsid w:val="00453372"/>
    <w:rsid w:val="00467983"/>
    <w:rsid w:val="00487BE8"/>
    <w:rsid w:val="004907B8"/>
    <w:rsid w:val="004B7106"/>
    <w:rsid w:val="00511BDA"/>
    <w:rsid w:val="00513E14"/>
    <w:rsid w:val="005214D6"/>
    <w:rsid w:val="005467BC"/>
    <w:rsid w:val="00546D53"/>
    <w:rsid w:val="00547EF9"/>
    <w:rsid w:val="0055416A"/>
    <w:rsid w:val="005A394D"/>
    <w:rsid w:val="005E29EA"/>
    <w:rsid w:val="0066228D"/>
    <w:rsid w:val="00685F32"/>
    <w:rsid w:val="0069043F"/>
    <w:rsid w:val="00697B2D"/>
    <w:rsid w:val="006A0839"/>
    <w:rsid w:val="006A6D5B"/>
    <w:rsid w:val="006C048A"/>
    <w:rsid w:val="006F0F14"/>
    <w:rsid w:val="006F62BC"/>
    <w:rsid w:val="0073080C"/>
    <w:rsid w:val="00737BB1"/>
    <w:rsid w:val="00795374"/>
    <w:rsid w:val="007A0067"/>
    <w:rsid w:val="007A7035"/>
    <w:rsid w:val="007F0219"/>
    <w:rsid w:val="0084157A"/>
    <w:rsid w:val="00845E9E"/>
    <w:rsid w:val="008518F2"/>
    <w:rsid w:val="00863121"/>
    <w:rsid w:val="008C7984"/>
    <w:rsid w:val="008E20B5"/>
    <w:rsid w:val="00900818"/>
    <w:rsid w:val="00934358"/>
    <w:rsid w:val="00941FD3"/>
    <w:rsid w:val="00942124"/>
    <w:rsid w:val="00963CA7"/>
    <w:rsid w:val="0096553A"/>
    <w:rsid w:val="00965DEF"/>
    <w:rsid w:val="00966018"/>
    <w:rsid w:val="009D2A85"/>
    <w:rsid w:val="009E2657"/>
    <w:rsid w:val="00A03F1B"/>
    <w:rsid w:val="00A042D6"/>
    <w:rsid w:val="00A34E19"/>
    <w:rsid w:val="00A76A53"/>
    <w:rsid w:val="00A97A1D"/>
    <w:rsid w:val="00B27CB2"/>
    <w:rsid w:val="00B403F5"/>
    <w:rsid w:val="00B458F1"/>
    <w:rsid w:val="00B574EE"/>
    <w:rsid w:val="00B7485F"/>
    <w:rsid w:val="00B80DE3"/>
    <w:rsid w:val="00B83BCC"/>
    <w:rsid w:val="00B852E1"/>
    <w:rsid w:val="00BE63FC"/>
    <w:rsid w:val="00C35099"/>
    <w:rsid w:val="00C374F6"/>
    <w:rsid w:val="00C436FE"/>
    <w:rsid w:val="00C65A2E"/>
    <w:rsid w:val="00C7541A"/>
    <w:rsid w:val="00C81424"/>
    <w:rsid w:val="00CB4537"/>
    <w:rsid w:val="00D0591C"/>
    <w:rsid w:val="00D0764C"/>
    <w:rsid w:val="00D2440B"/>
    <w:rsid w:val="00D37101"/>
    <w:rsid w:val="00DA7449"/>
    <w:rsid w:val="00DB3A2C"/>
    <w:rsid w:val="00DC789C"/>
    <w:rsid w:val="00DF2A14"/>
    <w:rsid w:val="00E32168"/>
    <w:rsid w:val="00E344AD"/>
    <w:rsid w:val="00E401B4"/>
    <w:rsid w:val="00E50A7F"/>
    <w:rsid w:val="00E740E2"/>
    <w:rsid w:val="00F110DF"/>
    <w:rsid w:val="00F2099E"/>
    <w:rsid w:val="00F430B1"/>
    <w:rsid w:val="00F52635"/>
    <w:rsid w:val="00F579AB"/>
    <w:rsid w:val="00F64787"/>
    <w:rsid w:val="00F66263"/>
    <w:rsid w:val="00F7726E"/>
    <w:rsid w:val="00F82ED6"/>
    <w:rsid w:val="00F935C3"/>
    <w:rsid w:val="00FA77EA"/>
    <w:rsid w:val="00FC787C"/>
    <w:rsid w:val="00F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49BD"/>
  <w15:chartTrackingRefBased/>
  <w15:docId w15:val="{32F3B84F-FBD0-0B4E-9EE6-03869565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5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5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5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5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53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57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Hickman, Kelson</dc:creator>
  <cp:keywords/>
  <dc:description/>
  <cp:lastModifiedBy>Hickman, Kelson</cp:lastModifiedBy>
  <cp:revision>129</cp:revision>
  <dcterms:created xsi:type="dcterms:W3CDTF">2025-01-07T22:08:00Z</dcterms:created>
  <dcterms:modified xsi:type="dcterms:W3CDTF">2025-01-15T19:00:00Z</dcterms:modified>
</cp:coreProperties>
</file>